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91" w:rsidRPr="00E55E91" w:rsidRDefault="00E55E91" w:rsidP="00E55E91">
      <w:pPr>
        <w:pStyle w:val="NormalWeb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55E91">
        <w:rPr>
          <w:rFonts w:asciiTheme="minorHAnsi" w:eastAsiaTheme="minorEastAsia" w:hAnsi="Calibri" w:cstheme="minorBidi"/>
          <w:b/>
          <w:color w:val="000000" w:themeColor="text1"/>
          <w:kern w:val="24"/>
          <w:sz w:val="28"/>
          <w:szCs w:val="28"/>
        </w:rPr>
        <w:t>Journal Assignment – French and Indian War</w:t>
      </w:r>
    </w:p>
    <w:p w:rsidR="00E55E91" w:rsidRPr="00E55E91" w:rsidRDefault="00E55E91" w:rsidP="00E55E91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5E91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</w:r>
    </w:p>
    <w:p w:rsidR="00E55E91" w:rsidRPr="00E55E91" w:rsidRDefault="00E55E91" w:rsidP="00E55E9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5E91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How did the French and Indian War affect your character?  </w:t>
      </w:r>
    </w:p>
    <w:p w:rsidR="00E55E91" w:rsidRPr="00E55E91" w:rsidRDefault="00E55E91" w:rsidP="00E55E9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5E91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How does the loss of New France affect your friends, relatives and neighbors?  </w:t>
      </w:r>
    </w:p>
    <w:p w:rsidR="00E55E91" w:rsidRPr="00E55E91" w:rsidRDefault="00E55E91" w:rsidP="00E55E9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5E91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How does the fact that the majority of Native Americans sid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ed with the French affect your </w:t>
      </w:r>
      <w:bookmarkStart w:id="0" w:name="_GoBack"/>
      <w:bookmarkEnd w:id="0"/>
      <w:r w:rsidRPr="00E55E91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opinion of Indians?  You would end up eventually having many more restrictions and taxes as a result.</w:t>
      </w:r>
    </w:p>
    <w:p w:rsidR="00E55E91" w:rsidRPr="00E55E91" w:rsidRDefault="00E55E91" w:rsidP="00E55E9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5E91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One Full page in your journal</w:t>
      </w:r>
    </w:p>
    <w:p w:rsidR="00E55E91" w:rsidRPr="00E55E91" w:rsidRDefault="00E55E91" w:rsidP="00E55E9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Due at the end of class</w:t>
      </w:r>
    </w:p>
    <w:p w:rsidR="00476213" w:rsidRDefault="00476213"/>
    <w:sectPr w:rsidR="0047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7BFA"/>
    <w:multiLevelType w:val="hybridMultilevel"/>
    <w:tmpl w:val="FE06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91"/>
    <w:rsid w:val="00476213"/>
    <w:rsid w:val="00E5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2013-09-29T13:48:00Z</dcterms:created>
  <dcterms:modified xsi:type="dcterms:W3CDTF">2013-09-29T13:50:00Z</dcterms:modified>
</cp:coreProperties>
</file>